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AA" w:rsidRPr="00785A8D" w:rsidRDefault="000F5B96" w:rsidP="00707C8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</w:t>
      </w:r>
      <w:r w:rsidR="00A1607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D632A">
        <w:rPr>
          <w:rFonts w:ascii="Times New Roman" w:hAnsi="Times New Roman" w:cs="Times New Roman"/>
          <w:sz w:val="32"/>
          <w:szCs w:val="32"/>
          <w:lang w:val="ru-RU"/>
        </w:rPr>
        <w:t>ПРОТОКОЛ № 6</w:t>
      </w:r>
    </w:p>
    <w:p w:rsidR="007979AA" w:rsidRPr="00785A8D" w:rsidRDefault="007979AA" w:rsidP="00707C8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785A8D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ЗАСІДАННЯ ПОСТІЙНОЇ ДЕПУТАТСЬКОЇ КОМІ</w:t>
      </w:r>
      <w:proofErr w:type="gramStart"/>
      <w:r w:rsidRPr="00785A8D">
        <w:rPr>
          <w:rFonts w:ascii="Times New Roman" w:hAnsi="Times New Roman" w:cs="Times New Roman"/>
          <w:b/>
          <w:bCs/>
          <w:sz w:val="32"/>
          <w:szCs w:val="32"/>
          <w:lang w:val="ru-RU"/>
        </w:rPr>
        <w:t>С</w:t>
      </w:r>
      <w:proofErr w:type="gramEnd"/>
      <w:r w:rsidRPr="00785A8D">
        <w:rPr>
          <w:rFonts w:ascii="Times New Roman" w:hAnsi="Times New Roman" w:cs="Times New Roman"/>
          <w:b/>
          <w:bCs/>
          <w:sz w:val="32"/>
          <w:szCs w:val="32"/>
          <w:lang w:val="ru-RU"/>
        </w:rPr>
        <w:t>ІЇ</w:t>
      </w:r>
    </w:p>
    <w:p w:rsidR="007979AA" w:rsidRPr="00701932" w:rsidRDefault="007979AA" w:rsidP="0025466A">
      <w:pPr>
        <w:pStyle w:val="1"/>
        <w:ind w:left="0" w:firstLine="720"/>
        <w:jc w:val="center"/>
        <w:rPr>
          <w:b/>
          <w:bCs/>
          <w:color w:val="000000"/>
          <w:sz w:val="32"/>
          <w:szCs w:val="32"/>
        </w:rPr>
      </w:pPr>
      <w:r w:rsidRPr="00701932">
        <w:rPr>
          <w:b/>
          <w:bCs/>
          <w:color w:val="000000"/>
          <w:sz w:val="32"/>
          <w:szCs w:val="32"/>
        </w:rPr>
        <w:t>комісія з питань побутового, торговельного обслуговування, громадського харчування, підприємництва, транспорту, зв’язку та регуляторної політики</w:t>
      </w:r>
    </w:p>
    <w:p w:rsidR="007979AA" w:rsidRPr="00714112" w:rsidRDefault="007979AA" w:rsidP="007141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</w:t>
      </w:r>
    </w:p>
    <w:p w:rsidR="005827C0" w:rsidRDefault="007979AA" w:rsidP="005827C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7270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27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569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="00B4256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425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32A">
        <w:rPr>
          <w:rFonts w:ascii="Times New Roman" w:hAnsi="Times New Roman" w:cs="Times New Roman"/>
          <w:sz w:val="24"/>
          <w:szCs w:val="24"/>
          <w:lang w:val="ru-RU"/>
        </w:rPr>
        <w:t xml:space="preserve"> 21 </w:t>
      </w:r>
      <w:proofErr w:type="spellStart"/>
      <w:r w:rsidR="002D632A">
        <w:rPr>
          <w:rFonts w:ascii="Times New Roman" w:hAnsi="Times New Roman" w:cs="Times New Roman"/>
          <w:sz w:val="24"/>
          <w:szCs w:val="24"/>
          <w:lang w:val="ru-RU"/>
        </w:rPr>
        <w:t>трав</w:t>
      </w:r>
      <w:r w:rsidR="009B41AA">
        <w:rPr>
          <w:rFonts w:ascii="Times New Roman" w:hAnsi="Times New Roman" w:cs="Times New Roman"/>
          <w:sz w:val="24"/>
          <w:szCs w:val="24"/>
          <w:lang w:val="ru-RU"/>
        </w:rPr>
        <w:t>ня</w:t>
      </w:r>
      <w:proofErr w:type="spellEnd"/>
      <w:r w:rsidR="009B41AA">
        <w:rPr>
          <w:rFonts w:ascii="Times New Roman" w:hAnsi="Times New Roman" w:cs="Times New Roman"/>
          <w:sz w:val="24"/>
          <w:szCs w:val="24"/>
          <w:lang w:val="ru-RU"/>
        </w:rPr>
        <w:t xml:space="preserve">  2015</w:t>
      </w:r>
      <w:r w:rsidR="00E264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0F4">
        <w:rPr>
          <w:rFonts w:ascii="Times New Roman" w:hAnsi="Times New Roman" w:cs="Times New Roman"/>
          <w:sz w:val="24"/>
          <w:szCs w:val="24"/>
          <w:lang w:val="ru-RU"/>
        </w:rPr>
        <w:t>р.</w:t>
      </w:r>
      <w:proofErr w:type="gramStart"/>
      <w:r w:rsidR="00727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5A8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Присутні</w:t>
      </w:r>
      <w:proofErr w:type="spellEnd"/>
      <w:r w:rsidR="00DD1BB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7979AA" w:rsidRPr="000B5B61" w:rsidRDefault="005827C0" w:rsidP="000B5B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>Головуючий</w:t>
      </w:r>
      <w:proofErr w:type="spellEnd"/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94BE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Дановська Н.В. – голова</w:t>
      </w:r>
      <w:r w:rsidR="00394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4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>комі</w:t>
      </w:r>
      <w:proofErr w:type="gramStart"/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7979AA" w:rsidRPr="00714112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</w:p>
    <w:p w:rsidR="00345D86" w:rsidRPr="00714112" w:rsidRDefault="007979AA" w:rsidP="00BC0C8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94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937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="006A3937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6A393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02E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112">
        <w:rPr>
          <w:rFonts w:ascii="Times New Roman" w:hAnsi="Times New Roman" w:cs="Times New Roman"/>
          <w:sz w:val="28"/>
          <w:szCs w:val="28"/>
          <w:lang w:val="ru-RU"/>
        </w:rPr>
        <w:t>Лівер</w:t>
      </w:r>
      <w:r w:rsidR="00394BE1">
        <w:rPr>
          <w:rFonts w:ascii="Times New Roman" w:hAnsi="Times New Roman" w:cs="Times New Roman"/>
          <w:sz w:val="28"/>
          <w:szCs w:val="28"/>
          <w:lang w:val="ru-RU"/>
        </w:rPr>
        <w:t>ук</w:t>
      </w:r>
      <w:proofErr w:type="spellEnd"/>
      <w:r w:rsidR="00394BE1">
        <w:rPr>
          <w:rFonts w:ascii="Times New Roman" w:hAnsi="Times New Roman" w:cs="Times New Roman"/>
          <w:sz w:val="28"/>
          <w:szCs w:val="28"/>
          <w:lang w:val="ru-RU"/>
        </w:rPr>
        <w:t xml:space="preserve"> М.В., </w:t>
      </w:r>
      <w:proofErr w:type="spellStart"/>
      <w:r w:rsidR="00CB64EC">
        <w:rPr>
          <w:rFonts w:ascii="Times New Roman" w:hAnsi="Times New Roman" w:cs="Times New Roman"/>
          <w:sz w:val="28"/>
          <w:szCs w:val="28"/>
          <w:lang w:val="ru-RU"/>
        </w:rPr>
        <w:t>Правосуд</w:t>
      </w:r>
      <w:proofErr w:type="spellEnd"/>
      <w:r w:rsidR="00CB64EC">
        <w:rPr>
          <w:rFonts w:ascii="Times New Roman" w:hAnsi="Times New Roman" w:cs="Times New Roman"/>
          <w:sz w:val="28"/>
          <w:szCs w:val="28"/>
          <w:lang w:val="ru-RU"/>
        </w:rPr>
        <w:t xml:space="preserve"> О.М.</w:t>
      </w:r>
      <w:r w:rsidR="000B5B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632A" w:rsidRPr="002D6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5793">
        <w:rPr>
          <w:rFonts w:ascii="Times New Roman" w:hAnsi="Times New Roman" w:cs="Times New Roman"/>
          <w:sz w:val="28"/>
          <w:szCs w:val="28"/>
          <w:lang w:val="ru-RU"/>
        </w:rPr>
        <w:t xml:space="preserve">Карась В.Ф.,  </w:t>
      </w:r>
      <w:proofErr w:type="spellStart"/>
      <w:r w:rsidR="002D632A" w:rsidRPr="00714112">
        <w:rPr>
          <w:rFonts w:ascii="Times New Roman" w:hAnsi="Times New Roman" w:cs="Times New Roman"/>
          <w:sz w:val="28"/>
          <w:szCs w:val="28"/>
          <w:lang w:val="ru-RU"/>
        </w:rPr>
        <w:t>Коток</w:t>
      </w:r>
      <w:proofErr w:type="spellEnd"/>
      <w:r w:rsidR="002D632A" w:rsidRPr="00714112">
        <w:rPr>
          <w:rFonts w:ascii="Times New Roman" w:hAnsi="Times New Roman" w:cs="Times New Roman"/>
          <w:sz w:val="28"/>
          <w:szCs w:val="28"/>
          <w:lang w:val="ru-RU"/>
        </w:rPr>
        <w:t xml:space="preserve"> В.М</w:t>
      </w:r>
      <w:r w:rsidR="002D63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C0E" w:rsidRPr="00920E2F" w:rsidRDefault="007979AA" w:rsidP="000B5B6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71411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Відсутні</w:t>
      </w:r>
      <w:proofErr w:type="spellEnd"/>
      <w:r w:rsidRPr="0071411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81579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B5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8A1">
        <w:rPr>
          <w:rFonts w:ascii="Times New Roman" w:hAnsi="Times New Roman" w:cs="Times New Roman"/>
          <w:sz w:val="28"/>
          <w:szCs w:val="28"/>
          <w:lang w:val="ru-RU"/>
        </w:rPr>
        <w:t>Пронін</w:t>
      </w:r>
      <w:proofErr w:type="spellEnd"/>
      <w:r w:rsidR="001B28A1">
        <w:rPr>
          <w:rFonts w:ascii="Times New Roman" w:hAnsi="Times New Roman" w:cs="Times New Roman"/>
          <w:sz w:val="28"/>
          <w:szCs w:val="28"/>
          <w:lang w:val="ru-RU"/>
        </w:rPr>
        <w:t xml:space="preserve"> В.Д. – </w:t>
      </w:r>
      <w:r w:rsidR="002D6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8A1">
        <w:rPr>
          <w:rFonts w:ascii="Times New Roman" w:hAnsi="Times New Roman" w:cs="Times New Roman"/>
          <w:sz w:val="28"/>
          <w:szCs w:val="28"/>
          <w:lang w:val="ru-RU"/>
        </w:rPr>
        <w:t>лікарняний</w:t>
      </w:r>
      <w:proofErr w:type="spellEnd"/>
      <w:r w:rsidR="001B28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C0E" w:rsidRDefault="00EC5C0E" w:rsidP="000B5B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B5B61" w:rsidRDefault="00EC5C0E" w:rsidP="000B5B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</w:t>
      </w:r>
      <w:r w:rsidR="007979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ПОРЯДОК</w:t>
      </w:r>
      <w:r w:rsidR="00FF75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7979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ДЕННИ</w:t>
      </w:r>
      <w:r w:rsidR="000B5B61">
        <w:rPr>
          <w:rFonts w:ascii="Times New Roman" w:hAnsi="Times New Roman" w:cs="Times New Roman"/>
          <w:b/>
          <w:bCs/>
          <w:sz w:val="28"/>
          <w:szCs w:val="28"/>
          <w:lang w:val="ru-RU"/>
        </w:rPr>
        <w:t>Й:</w:t>
      </w:r>
    </w:p>
    <w:p w:rsidR="002D632A" w:rsidRPr="002D632A" w:rsidRDefault="00210E5B" w:rsidP="002D632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Обговорення</w:t>
      </w:r>
      <w:proofErr w:type="spell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Доповнення</w:t>
      </w:r>
      <w:proofErr w:type="spell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до Плану </w:t>
      </w:r>
      <w:proofErr w:type="spellStart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діяльності</w:t>
      </w:r>
      <w:proofErr w:type="spell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Прилуцької</w:t>
      </w:r>
      <w:proofErr w:type="spell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міської</w:t>
      </w:r>
      <w:proofErr w:type="spell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ради </w:t>
      </w:r>
      <w:proofErr w:type="spellStart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з</w:t>
      </w:r>
      <w:proofErr w:type="spell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proofErr w:type="gram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ідготовки</w:t>
      </w:r>
      <w:proofErr w:type="spell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proofErr w:type="spellStart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проектів</w:t>
      </w:r>
      <w:proofErr w:type="spell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регуляторних</w:t>
      </w:r>
      <w:proofErr w:type="spell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актів</w:t>
      </w:r>
      <w:proofErr w:type="spell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2015 </w:t>
      </w:r>
      <w:proofErr w:type="spellStart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рік</w:t>
      </w:r>
      <w:proofErr w:type="spellEnd"/>
      <w:r w:rsidR="002D632A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885339" w:rsidRPr="00710DF4" w:rsidRDefault="007979AA" w:rsidP="00710DF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Розгляд</w:t>
      </w:r>
      <w:proofErr w:type="spellEnd"/>
      <w:r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та </w:t>
      </w:r>
      <w:proofErr w:type="spellStart"/>
      <w:r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обгово</w:t>
      </w:r>
      <w:r w:rsidR="000B5B61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ення</w:t>
      </w:r>
      <w:proofErr w:type="spellEnd"/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proofErr w:type="spellStart"/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питань</w:t>
      </w:r>
      <w:proofErr w:type="spellEnd"/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порядку денного 89 </w:t>
      </w:r>
      <w:proofErr w:type="spellStart"/>
      <w:r w:rsidR="000B5B61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сесії</w:t>
      </w:r>
      <w:proofErr w:type="spellEnd"/>
      <w:r w:rsidR="000B5B61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A06A2E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Прилуц</w:t>
      </w:r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ької</w:t>
      </w:r>
      <w:proofErr w:type="spellEnd"/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</w:t>
      </w:r>
      <w:r w:rsidR="00885339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</w:t>
      </w:r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</w:t>
      </w:r>
      <w:r w:rsidR="00885339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</w:t>
      </w:r>
      <w:proofErr w:type="spellStart"/>
      <w:r w:rsidR="00885339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міської</w:t>
      </w:r>
      <w:proofErr w:type="spellEnd"/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ради </w:t>
      </w:r>
      <w:proofErr w:type="spellStart"/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шостого</w:t>
      </w:r>
      <w:proofErr w:type="spellEnd"/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скликання</w:t>
      </w:r>
      <w:proofErr w:type="spellEnd"/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28  </w:t>
      </w:r>
      <w:proofErr w:type="spellStart"/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трав</w:t>
      </w:r>
      <w:r w:rsidR="00885339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ня</w:t>
      </w:r>
      <w:proofErr w:type="spellEnd"/>
      <w:r w:rsidR="00885339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D632A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85339" w:rsidRPr="00710DF4">
        <w:rPr>
          <w:rFonts w:ascii="Times New Roman" w:hAnsi="Times New Roman" w:cs="Times New Roman"/>
          <w:b/>
          <w:i/>
          <w:sz w:val="28"/>
          <w:szCs w:val="28"/>
          <w:lang w:val="ru-RU"/>
        </w:rPr>
        <w:t>2015 року.</w:t>
      </w:r>
    </w:p>
    <w:p w:rsidR="00792596" w:rsidRDefault="00710DF4" w:rsidP="000B5B6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проекту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про передачу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функцій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замовника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будівництва70-квартирного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житлового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будинку</w:t>
      </w:r>
      <w:proofErr w:type="spellEnd"/>
      <w:r w:rsidR="00AF79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 </w:t>
      </w:r>
      <w:proofErr w:type="spellStart"/>
      <w:r w:rsidR="00AF799D">
        <w:rPr>
          <w:rFonts w:ascii="Times New Roman" w:hAnsi="Times New Roman" w:cs="Times New Roman"/>
          <w:b/>
          <w:i/>
          <w:sz w:val="28"/>
          <w:szCs w:val="28"/>
          <w:lang w:val="ru-RU"/>
        </w:rPr>
        <w:t>вул</w:t>
      </w:r>
      <w:proofErr w:type="spellEnd"/>
      <w:r w:rsidR="00AF79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Індустріальній,7 в м. Прилуки(2 </w:t>
      </w:r>
      <w:proofErr w:type="spellStart"/>
      <w:r w:rsidR="00AF799D">
        <w:rPr>
          <w:rFonts w:ascii="Times New Roman" w:hAnsi="Times New Roman" w:cs="Times New Roman"/>
          <w:b/>
          <w:i/>
          <w:sz w:val="28"/>
          <w:szCs w:val="28"/>
          <w:lang w:val="ru-RU"/>
        </w:rPr>
        <w:t>черга</w:t>
      </w:r>
      <w:proofErr w:type="spellEnd"/>
      <w:r w:rsidR="00AF79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30 квартир) Державному </w:t>
      </w:r>
      <w:proofErr w:type="spellStart"/>
      <w:r w:rsidR="00AF799D">
        <w:rPr>
          <w:rFonts w:ascii="Times New Roman" w:hAnsi="Times New Roman" w:cs="Times New Roman"/>
          <w:b/>
          <w:i/>
          <w:sz w:val="28"/>
          <w:szCs w:val="28"/>
          <w:lang w:val="ru-RU"/>
        </w:rPr>
        <w:t>підприємству</w:t>
      </w:r>
      <w:proofErr w:type="spellEnd"/>
      <w:r w:rsidR="00AF79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МОУ</w:t>
      </w:r>
    </w:p>
    <w:p w:rsidR="003F06E5" w:rsidRPr="00261FCB" w:rsidRDefault="003F06E5" w:rsidP="003F06E5">
      <w:pPr>
        <w:pStyle w:val="a3"/>
        <w:spacing w:line="240" w:lineRule="auto"/>
        <w:ind w:left="126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20E2F" w:rsidRDefault="00261FCB" w:rsidP="008A04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Слуха</w:t>
      </w:r>
      <w:r w:rsidR="00920E2F">
        <w:rPr>
          <w:rFonts w:ascii="Times New Roman" w:hAnsi="Times New Roman" w:cs="Times New Roman"/>
          <w:b/>
          <w:sz w:val="28"/>
          <w:szCs w:val="28"/>
          <w:lang w:val="ru-RU"/>
        </w:rPr>
        <w:t>ли</w:t>
      </w:r>
      <w:proofErr w:type="spellEnd"/>
      <w:r w:rsidR="00920E2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543CA" w:rsidRPr="00741DFA" w:rsidRDefault="006600CD" w:rsidP="00B543CA">
      <w:pPr>
        <w:pStyle w:val="a3"/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1.</w:t>
      </w:r>
      <w:r w:rsidR="00485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70A4" w:rsidRPr="00920E2F">
        <w:rPr>
          <w:rFonts w:ascii="Times New Roman" w:hAnsi="Times New Roman" w:cs="Times New Roman"/>
          <w:b/>
          <w:sz w:val="28"/>
          <w:szCs w:val="28"/>
          <w:lang w:eastAsia="ru-RU"/>
        </w:rPr>
        <w:t>деп</w:t>
      </w:r>
      <w:r w:rsidR="002070A4" w:rsidRPr="00920E2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="002070A4" w:rsidRPr="00920E2F">
        <w:rPr>
          <w:rFonts w:ascii="Times New Roman" w:hAnsi="Times New Roman" w:cs="Times New Roman"/>
          <w:b/>
          <w:sz w:val="32"/>
          <w:szCs w:val="32"/>
          <w:lang w:eastAsia="ru-RU"/>
        </w:rPr>
        <w:t>Дановську</w:t>
      </w:r>
      <w:proofErr w:type="spellEnd"/>
      <w:r w:rsidR="002070A4" w:rsidRPr="00920E2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Н.В.</w:t>
      </w:r>
      <w:r w:rsidR="002070A4" w:rsidRPr="00920E2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070A4" w:rsidRPr="00920E2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6A2E" w:rsidRPr="00920E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070A4" w:rsidRPr="00920E2F">
        <w:rPr>
          <w:rFonts w:ascii="Times New Roman" w:hAnsi="Times New Roman" w:cs="Times New Roman"/>
          <w:sz w:val="28"/>
          <w:szCs w:val="28"/>
          <w:lang w:eastAsia="ru-RU"/>
        </w:rPr>
        <w:t>голову по</w:t>
      </w:r>
      <w:r w:rsidR="00F31261" w:rsidRPr="00920E2F">
        <w:rPr>
          <w:rFonts w:ascii="Times New Roman" w:hAnsi="Times New Roman" w:cs="Times New Roman"/>
          <w:sz w:val="28"/>
          <w:szCs w:val="28"/>
          <w:lang w:eastAsia="ru-RU"/>
        </w:rPr>
        <w:t xml:space="preserve">стійної депутатської комісії, </w:t>
      </w:r>
      <w:r w:rsidR="002070A4" w:rsidRPr="00920E2F">
        <w:rPr>
          <w:rFonts w:ascii="Times New Roman" w:hAnsi="Times New Roman" w:cs="Times New Roman"/>
          <w:sz w:val="28"/>
          <w:szCs w:val="28"/>
          <w:lang w:eastAsia="ru-RU"/>
        </w:rPr>
        <w:t xml:space="preserve">яка </w:t>
      </w:r>
      <w:r w:rsidR="00F31261" w:rsidRPr="00920E2F">
        <w:rPr>
          <w:rFonts w:ascii="Times New Roman" w:hAnsi="Times New Roman" w:cs="Times New Roman"/>
          <w:sz w:val="28"/>
          <w:szCs w:val="28"/>
          <w:lang w:eastAsia="ru-RU"/>
        </w:rPr>
        <w:t xml:space="preserve">довела до </w:t>
      </w:r>
      <w:r w:rsidR="0048595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31261" w:rsidRPr="00920E2F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r w:rsidR="00920E2F" w:rsidRPr="00920E2F">
        <w:rPr>
          <w:rFonts w:ascii="Times New Roman" w:hAnsi="Times New Roman" w:cs="Times New Roman"/>
          <w:sz w:val="28"/>
          <w:szCs w:val="28"/>
          <w:lang w:eastAsia="ru-RU"/>
        </w:rPr>
        <w:t xml:space="preserve"> присутніх </w:t>
      </w:r>
      <w:r w:rsidR="003F06E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депутатів  </w:t>
      </w:r>
      <w:r w:rsidR="00AF799D">
        <w:rPr>
          <w:rFonts w:ascii="Times New Roman" w:hAnsi="Times New Roman" w:cs="Times New Roman"/>
          <w:sz w:val="28"/>
          <w:szCs w:val="28"/>
          <w:lang w:eastAsia="ru-RU"/>
        </w:rPr>
        <w:t xml:space="preserve">про необхідність обговорення  Доповнення до Плану діяльності міської ради </w:t>
      </w:r>
      <w:r w:rsidR="00920E2F" w:rsidRPr="00920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799D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485952">
        <w:rPr>
          <w:rFonts w:ascii="Times New Roman" w:hAnsi="Times New Roman" w:cs="Times New Roman"/>
          <w:sz w:val="28"/>
          <w:szCs w:val="28"/>
          <w:lang w:eastAsia="ru-RU"/>
        </w:rPr>
        <w:t xml:space="preserve">оектів регуляторних актів </w:t>
      </w:r>
      <w:r w:rsidR="00AF799D">
        <w:rPr>
          <w:rFonts w:ascii="Times New Roman" w:hAnsi="Times New Roman" w:cs="Times New Roman"/>
          <w:sz w:val="28"/>
          <w:szCs w:val="28"/>
          <w:lang w:eastAsia="ru-RU"/>
        </w:rPr>
        <w:t xml:space="preserve"> «Про податок на нерухоме </w:t>
      </w:r>
      <w:r w:rsidR="00AF799D" w:rsidRPr="00AF799D">
        <w:rPr>
          <w:rFonts w:ascii="Times New Roman" w:hAnsi="Times New Roman" w:cs="Times New Roman"/>
          <w:sz w:val="28"/>
          <w:szCs w:val="28"/>
          <w:lang w:eastAsia="ru-RU"/>
        </w:rPr>
        <w:t>майно</w:t>
      </w:r>
      <w:r w:rsidR="00485952">
        <w:rPr>
          <w:rFonts w:ascii="Times New Roman" w:hAnsi="Times New Roman" w:cs="Times New Roman"/>
          <w:sz w:val="28"/>
          <w:szCs w:val="28"/>
          <w:lang w:eastAsia="ru-RU"/>
        </w:rPr>
        <w:t xml:space="preserve">, відмінне від земельної ділянки» та </w:t>
      </w:r>
      <w:r w:rsidR="00AF799D" w:rsidRPr="00485952">
        <w:rPr>
          <w:rFonts w:ascii="Times New Roman" w:hAnsi="Times New Roman" w:cs="Times New Roman"/>
          <w:sz w:val="28"/>
          <w:szCs w:val="28"/>
        </w:rPr>
        <w:t xml:space="preserve"> </w:t>
      </w:r>
      <w:r w:rsidR="00485952">
        <w:rPr>
          <w:rFonts w:ascii="Times New Roman" w:hAnsi="Times New Roman" w:cs="Times New Roman"/>
          <w:sz w:val="28"/>
          <w:szCs w:val="28"/>
        </w:rPr>
        <w:t>«Про ставки єдиного податку для фізичних осіб – підприємців, які є платниками податку першої та другої групи», розробниками яких є фінансове управління міської ради.</w:t>
      </w:r>
      <w:r w:rsidR="00741DFA">
        <w:rPr>
          <w:rFonts w:ascii="Times New Roman" w:hAnsi="Times New Roman" w:cs="Times New Roman"/>
          <w:sz w:val="28"/>
          <w:szCs w:val="28"/>
        </w:rPr>
        <w:t xml:space="preserve">  </w:t>
      </w:r>
      <w:r w:rsidR="00261FCB" w:rsidRPr="00741DFA">
        <w:rPr>
          <w:rFonts w:ascii="Times New Roman" w:hAnsi="Times New Roman" w:cs="Times New Roman"/>
          <w:sz w:val="28"/>
          <w:szCs w:val="28"/>
        </w:rPr>
        <w:t>П</w:t>
      </w:r>
      <w:r w:rsidR="00741DFA">
        <w:rPr>
          <w:rFonts w:ascii="Times New Roman" w:hAnsi="Times New Roman" w:cs="Times New Roman"/>
          <w:sz w:val="28"/>
          <w:szCs w:val="28"/>
        </w:rPr>
        <w:t>роблемним ,</w:t>
      </w:r>
      <w:r w:rsidR="00261FCB" w:rsidRPr="00741DFA">
        <w:rPr>
          <w:rFonts w:ascii="Times New Roman" w:hAnsi="Times New Roman" w:cs="Times New Roman"/>
          <w:sz w:val="28"/>
          <w:szCs w:val="28"/>
        </w:rPr>
        <w:t xml:space="preserve"> на її думку,</w:t>
      </w:r>
      <w:r w:rsidR="00741DFA">
        <w:rPr>
          <w:rFonts w:ascii="Times New Roman" w:hAnsi="Times New Roman" w:cs="Times New Roman"/>
          <w:sz w:val="28"/>
          <w:szCs w:val="28"/>
        </w:rPr>
        <w:t xml:space="preserve"> є </w:t>
      </w:r>
      <w:r w:rsidR="00261FCB" w:rsidRPr="00741DFA">
        <w:rPr>
          <w:rFonts w:ascii="Times New Roman" w:hAnsi="Times New Roman" w:cs="Times New Roman"/>
          <w:sz w:val="28"/>
          <w:szCs w:val="28"/>
        </w:rPr>
        <w:t xml:space="preserve"> проект  рішення  </w:t>
      </w:r>
      <w:r w:rsidR="00741DFA">
        <w:rPr>
          <w:rFonts w:ascii="Times New Roman" w:hAnsi="Times New Roman" w:cs="Times New Roman"/>
          <w:sz w:val="28"/>
          <w:szCs w:val="28"/>
        </w:rPr>
        <w:t xml:space="preserve">89 сесії  </w:t>
      </w:r>
      <w:r w:rsidR="00261FCB" w:rsidRPr="00741DFA">
        <w:rPr>
          <w:rFonts w:ascii="Times New Roman" w:hAnsi="Times New Roman" w:cs="Times New Roman"/>
          <w:sz w:val="28"/>
          <w:szCs w:val="28"/>
        </w:rPr>
        <w:t xml:space="preserve">про передачу  </w:t>
      </w:r>
      <w:proofErr w:type="spell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D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D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  70-квартирного </w:t>
      </w:r>
      <w:proofErr w:type="spell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житлового</w:t>
      </w:r>
      <w:proofErr w:type="spellEnd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. Індустріальній,7  в м. Прилуки  (2 </w:t>
      </w:r>
      <w:proofErr w:type="spell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черга</w:t>
      </w:r>
      <w:proofErr w:type="spellEnd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 на 30 квартир) </w:t>
      </w:r>
      <w:proofErr w:type="spell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5966F1" w:rsidRPr="00741DFA">
        <w:rPr>
          <w:rFonts w:ascii="Times New Roman" w:hAnsi="Times New Roman" w:cs="Times New Roman"/>
          <w:sz w:val="28"/>
          <w:szCs w:val="28"/>
          <w:lang w:val="ru-RU"/>
        </w:rPr>
        <w:t>са</w:t>
      </w:r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6F1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Державному </w:t>
      </w:r>
      <w:proofErr w:type="spell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підприємству</w:t>
      </w:r>
      <w:proofErr w:type="spellEnd"/>
      <w:r w:rsidR="00741DFA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spellStart"/>
      <w:r w:rsidR="00741DFA">
        <w:rPr>
          <w:rFonts w:ascii="Times New Roman" w:hAnsi="Times New Roman" w:cs="Times New Roman"/>
          <w:sz w:val="28"/>
          <w:szCs w:val="28"/>
          <w:lang w:val="ru-RU"/>
        </w:rPr>
        <w:t>Укрконверсбуд</w:t>
      </w:r>
      <w:proofErr w:type="spellEnd"/>
      <w:r w:rsidR="00741DF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proofErr w:type="gram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="005966F1" w:rsidRPr="00741DFA">
        <w:rPr>
          <w:rFonts w:ascii="Times New Roman" w:hAnsi="Times New Roman" w:cs="Times New Roman"/>
          <w:sz w:val="28"/>
          <w:szCs w:val="28"/>
          <w:lang w:val="ru-RU"/>
        </w:rPr>
        <w:t xml:space="preserve">борони </w:t>
      </w:r>
      <w:proofErr w:type="spellStart"/>
      <w:r w:rsidR="00261FCB" w:rsidRPr="00741DF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966F1" w:rsidRPr="00741DFA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="00741D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1DFA">
        <w:rPr>
          <w:rFonts w:ascii="Times New Roman" w:hAnsi="Times New Roman" w:cs="Times New Roman"/>
          <w:sz w:val="28"/>
          <w:szCs w:val="28"/>
        </w:rPr>
        <w:t xml:space="preserve"> Вважаю необґрунтованим  та несвоєчасним  рішення про передачу прав замовника будівництва  в інші руки, бо це рішення </w:t>
      </w:r>
      <w:r w:rsidR="00B543CA">
        <w:rPr>
          <w:rFonts w:ascii="Times New Roman" w:hAnsi="Times New Roman" w:cs="Times New Roman"/>
          <w:sz w:val="28"/>
          <w:szCs w:val="28"/>
        </w:rPr>
        <w:t xml:space="preserve"> не на користь нашої громади, воно  вже  </w:t>
      </w:r>
      <w:r w:rsidR="00741DFA">
        <w:rPr>
          <w:rFonts w:ascii="Times New Roman" w:hAnsi="Times New Roman" w:cs="Times New Roman"/>
          <w:sz w:val="28"/>
          <w:szCs w:val="28"/>
        </w:rPr>
        <w:t xml:space="preserve">несе загрозу позбавлення </w:t>
      </w:r>
      <w:r w:rsidR="00B543CA">
        <w:rPr>
          <w:rFonts w:ascii="Times New Roman" w:hAnsi="Times New Roman" w:cs="Times New Roman"/>
          <w:sz w:val="28"/>
          <w:szCs w:val="28"/>
        </w:rPr>
        <w:t>прав наших мешканців</w:t>
      </w:r>
      <w:r w:rsidR="00B543CA" w:rsidRPr="00B543CA">
        <w:rPr>
          <w:rFonts w:ascii="Times New Roman" w:hAnsi="Times New Roman" w:cs="Times New Roman"/>
          <w:sz w:val="28"/>
          <w:szCs w:val="28"/>
        </w:rPr>
        <w:t xml:space="preserve"> </w:t>
      </w:r>
      <w:r w:rsidR="00B543CA">
        <w:rPr>
          <w:rFonts w:ascii="Times New Roman" w:hAnsi="Times New Roman" w:cs="Times New Roman"/>
          <w:sz w:val="28"/>
          <w:szCs w:val="28"/>
        </w:rPr>
        <w:t xml:space="preserve"> з  багаторічної   прилуцької  житлової черги на отримання свого довгоочікуваного житла.</w:t>
      </w:r>
    </w:p>
    <w:p w:rsidR="00261FCB" w:rsidRDefault="00261FCB" w:rsidP="00261F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FCB">
        <w:rPr>
          <w:rFonts w:ascii="Times New Roman" w:hAnsi="Times New Roman" w:cs="Times New Roman"/>
          <w:b/>
          <w:sz w:val="28"/>
          <w:szCs w:val="28"/>
        </w:rPr>
        <w:lastRenderedPageBreak/>
        <w:t>Виступили:</w:t>
      </w:r>
    </w:p>
    <w:p w:rsidR="00B543CA" w:rsidRPr="00261FCB" w:rsidRDefault="00B543CA" w:rsidP="00261F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7DD" w:rsidRPr="00B543CA" w:rsidRDefault="00BF0017" w:rsidP="00261FC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261FC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деп.Ліверук</w:t>
      </w:r>
      <w:proofErr w:type="spellEnd"/>
      <w:r w:rsidRPr="00261FC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М.В.</w:t>
      </w:r>
      <w:r w:rsidR="002844D1" w:rsidRPr="00261FC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61FCB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</w:t>
      </w:r>
      <w:r w:rsidRPr="00261FC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член </w:t>
      </w:r>
      <w:r w:rsidR="002844D1" w:rsidRPr="00261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44D1" w:rsidRPr="00261FCB">
        <w:rPr>
          <w:rFonts w:ascii="Times New Roman" w:hAnsi="Times New Roman" w:cs="Times New Roman"/>
          <w:sz w:val="28"/>
          <w:szCs w:val="28"/>
          <w:lang w:eastAsia="ru-RU"/>
        </w:rPr>
        <w:t>постійної депутатської комісії</w:t>
      </w:r>
      <w:r w:rsidRPr="00261FCB">
        <w:rPr>
          <w:rFonts w:ascii="Times New Roman" w:hAnsi="Times New Roman" w:cs="Times New Roman"/>
          <w:sz w:val="28"/>
          <w:szCs w:val="28"/>
          <w:lang w:eastAsia="ru-RU"/>
        </w:rPr>
        <w:t>, запропонував</w:t>
      </w:r>
      <w:r w:rsidR="002844D1" w:rsidRPr="00261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7DD" w:rsidRPr="00261FCB">
        <w:rPr>
          <w:rFonts w:ascii="Times New Roman" w:hAnsi="Times New Roman" w:cs="Times New Roman"/>
          <w:sz w:val="28"/>
          <w:szCs w:val="28"/>
          <w:lang w:eastAsia="ru-RU"/>
        </w:rPr>
        <w:t xml:space="preserve"> підтримати  данні </w:t>
      </w:r>
      <w:r w:rsidR="002844D1" w:rsidRPr="00261FC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44BF9" w:rsidRPr="00261FCB">
        <w:rPr>
          <w:rFonts w:ascii="Times New Roman" w:hAnsi="Times New Roman" w:cs="Times New Roman"/>
          <w:sz w:val="28"/>
          <w:szCs w:val="28"/>
          <w:lang w:eastAsia="ru-RU"/>
        </w:rPr>
        <w:t>роект</w:t>
      </w:r>
      <w:r w:rsidR="00B607DD" w:rsidRPr="00261F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44962" w:rsidRPr="00261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7DD" w:rsidRPr="00261FCB">
        <w:rPr>
          <w:rFonts w:ascii="Times New Roman" w:hAnsi="Times New Roman" w:cs="Times New Roman"/>
          <w:sz w:val="28"/>
          <w:szCs w:val="28"/>
        </w:rPr>
        <w:t>регуляторних  актів</w:t>
      </w:r>
      <w:r w:rsidR="00815793" w:rsidRPr="00261FCB">
        <w:rPr>
          <w:rFonts w:ascii="Times New Roman" w:hAnsi="Times New Roman" w:cs="Times New Roman"/>
          <w:sz w:val="28"/>
          <w:szCs w:val="28"/>
        </w:rPr>
        <w:t xml:space="preserve"> для подальшого оприлюднення їх на сайті м. Прилуки та </w:t>
      </w:r>
      <w:r w:rsidR="00744BF9" w:rsidRPr="00261FCB">
        <w:rPr>
          <w:rFonts w:ascii="Times New Roman" w:hAnsi="Times New Roman" w:cs="Times New Roman"/>
          <w:sz w:val="28"/>
          <w:szCs w:val="28"/>
        </w:rPr>
        <w:t xml:space="preserve"> </w:t>
      </w:r>
      <w:r w:rsidR="00B607DD" w:rsidRPr="00261FCB">
        <w:rPr>
          <w:rFonts w:ascii="Times New Roman" w:hAnsi="Times New Roman" w:cs="Times New Roman"/>
          <w:sz w:val="28"/>
          <w:szCs w:val="28"/>
        </w:rPr>
        <w:t>прийняття яких дасть змогу збільшити надходження до міського бюджету за рахунок перегляду ставок.</w:t>
      </w:r>
      <w:r w:rsidR="00815793" w:rsidRPr="00261FCB">
        <w:rPr>
          <w:rFonts w:ascii="Times New Roman" w:hAnsi="Times New Roman" w:cs="Times New Roman"/>
          <w:sz w:val="28"/>
          <w:szCs w:val="28"/>
        </w:rPr>
        <w:t xml:space="preserve">  Щодо проекту рішення сесії </w:t>
      </w:r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житлового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Індустріальній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, 7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– я протии: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не-по-господарські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, нас не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зрозуміють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proofErr w:type="gram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ідтримають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житлові</w:t>
      </w:r>
      <w:proofErr w:type="spellEnd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5793" w:rsidRPr="00261FCB">
        <w:rPr>
          <w:rFonts w:ascii="Times New Roman" w:hAnsi="Times New Roman" w:cs="Times New Roman"/>
          <w:sz w:val="28"/>
          <w:szCs w:val="28"/>
          <w:lang w:val="ru-RU"/>
        </w:rPr>
        <w:t>черговики</w:t>
      </w:r>
      <w:proofErr w:type="spellEnd"/>
      <w:r w:rsidR="007B4917" w:rsidRPr="00261F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43CA" w:rsidRPr="00261FCB" w:rsidRDefault="00B543CA" w:rsidP="00B543CA">
      <w:pPr>
        <w:pStyle w:val="a3"/>
        <w:spacing w:line="240" w:lineRule="auto"/>
        <w:ind w:left="128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D76C2" w:rsidRPr="00B543CA" w:rsidRDefault="00B607DD" w:rsidP="0048595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75" w:rsidRPr="00097B27">
        <w:rPr>
          <w:rFonts w:ascii="Times New Roman" w:hAnsi="Times New Roman" w:cs="Times New Roman"/>
          <w:sz w:val="28"/>
          <w:szCs w:val="28"/>
        </w:rPr>
        <w:t xml:space="preserve"> </w:t>
      </w:r>
      <w:r w:rsidRPr="000F1087">
        <w:rPr>
          <w:rFonts w:ascii="Times New Roman" w:hAnsi="Times New Roman" w:cs="Times New Roman"/>
          <w:b/>
          <w:sz w:val="28"/>
          <w:szCs w:val="28"/>
          <w:lang w:eastAsia="ru-RU"/>
        </w:rPr>
        <w:t>деп. Правосуд О.М.</w:t>
      </w:r>
      <w:r w:rsidR="007B49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-  </w:t>
      </w:r>
      <w:r w:rsidR="007B4917">
        <w:rPr>
          <w:rFonts w:ascii="Times New Roman" w:hAnsi="Times New Roman" w:cs="Times New Roman"/>
          <w:sz w:val="28"/>
          <w:szCs w:val="28"/>
          <w:lang w:eastAsia="ru-RU"/>
        </w:rPr>
        <w:t>також проти передачі</w:t>
      </w:r>
      <w:r w:rsidR="007B4917" w:rsidRPr="007B4917">
        <w:rPr>
          <w:rFonts w:ascii="Times New Roman" w:hAnsi="Times New Roman" w:cs="Times New Roman"/>
          <w:sz w:val="28"/>
          <w:szCs w:val="28"/>
          <w:lang w:eastAsia="ru-RU"/>
        </w:rPr>
        <w:t xml:space="preserve"> функцій замовника будівництва </w:t>
      </w:r>
      <w:r w:rsidR="007B4917">
        <w:rPr>
          <w:rFonts w:ascii="Times New Roman" w:hAnsi="Times New Roman" w:cs="Times New Roman"/>
          <w:sz w:val="28"/>
          <w:szCs w:val="28"/>
          <w:lang w:eastAsia="ru-RU"/>
        </w:rPr>
        <w:t>іншим, як  державним, так і приватним структурам не нашого міста. А яка причина чи необхідність такої передачі? У нашій  міській раді  стоять у житловій черзі  багато військових, особливо</w:t>
      </w:r>
      <w:r w:rsidR="007466A3">
        <w:rPr>
          <w:rFonts w:ascii="Times New Roman" w:hAnsi="Times New Roman" w:cs="Times New Roman"/>
          <w:sz w:val="28"/>
          <w:szCs w:val="28"/>
          <w:lang w:eastAsia="ru-RU"/>
        </w:rPr>
        <w:t xml:space="preserve"> тих, хто уже  у відставці, і цей будинок – єдина їх надія на запізніле отримання свого житла.</w:t>
      </w:r>
      <w:r w:rsidR="003D76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43CA" w:rsidRPr="00B543CA" w:rsidRDefault="00B543CA" w:rsidP="00B543C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600CD" w:rsidRPr="00B543CA" w:rsidRDefault="006600CD" w:rsidP="006600C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600CD">
        <w:rPr>
          <w:rFonts w:ascii="Times New Roman" w:hAnsi="Times New Roman" w:cs="Times New Roman"/>
          <w:b/>
          <w:sz w:val="28"/>
          <w:szCs w:val="28"/>
          <w:lang w:eastAsia="ru-RU"/>
        </w:rPr>
        <w:t>деп. Карась В. Ф.</w:t>
      </w:r>
      <w:r w:rsidR="007B4917" w:rsidRPr="006600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0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0CD">
        <w:rPr>
          <w:rFonts w:ascii="Times New Roman" w:hAnsi="Times New Roman" w:cs="Times New Roman"/>
          <w:sz w:val="28"/>
          <w:szCs w:val="28"/>
          <w:lang w:eastAsia="ru-RU"/>
        </w:rPr>
        <w:t xml:space="preserve">-  всі проекти рішень 89 сесії міської ради пропоную підтримати, особливо про  Доповнення до Плану діяльності міської ради  проектів регуляторних актів  «Про податок на нерухоме майно, відмінне від земельної ділянки» та </w:t>
      </w:r>
      <w:r w:rsidRPr="006600CD">
        <w:rPr>
          <w:rFonts w:ascii="Times New Roman" w:hAnsi="Times New Roman" w:cs="Times New Roman"/>
          <w:sz w:val="28"/>
          <w:szCs w:val="28"/>
        </w:rPr>
        <w:t xml:space="preserve"> «Про ставки єдиного податку для фізичних осіб – підприємців, які є платниками податку першої та другої групи», розробниками яких є фінансове управління міської ради.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виключенням одного, </w:t>
      </w:r>
      <w:r w:rsidRPr="00660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00CD">
        <w:rPr>
          <w:rFonts w:ascii="Times New Roman" w:hAnsi="Times New Roman" w:cs="Times New Roman"/>
          <w:sz w:val="28"/>
          <w:szCs w:val="28"/>
          <w:lang w:eastAsia="ru-RU"/>
        </w:rPr>
        <w:t xml:space="preserve"> саме: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передачу </w:t>
      </w:r>
      <w:r w:rsidRPr="007B4917">
        <w:rPr>
          <w:rFonts w:ascii="Times New Roman" w:hAnsi="Times New Roman" w:cs="Times New Roman"/>
          <w:sz w:val="28"/>
          <w:szCs w:val="28"/>
          <w:lang w:eastAsia="ru-RU"/>
        </w:rPr>
        <w:t xml:space="preserve">функцій замовника будівництва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іншим, хоч   державним, хоч  приватним структурам не нашого міста. Цей проект рішення ніяк не підлягає схваленню  та нашої депутатської підтримки.</w:t>
      </w:r>
    </w:p>
    <w:p w:rsidR="00B543CA" w:rsidRPr="00B543CA" w:rsidRDefault="00B543CA" w:rsidP="00B543C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97B27" w:rsidRPr="00B543CA" w:rsidRDefault="006600CD" w:rsidP="003F06E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деп</w:t>
      </w:r>
      <w:r w:rsidRPr="006600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00C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600CD">
        <w:rPr>
          <w:rFonts w:ascii="Times New Roman" w:hAnsi="Times New Roman" w:cs="Times New Roman"/>
          <w:b/>
          <w:sz w:val="32"/>
          <w:szCs w:val="32"/>
          <w:lang w:eastAsia="ru-RU"/>
        </w:rPr>
        <w:t>Коток В. М.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764CC1">
        <w:rPr>
          <w:rFonts w:ascii="Times New Roman" w:hAnsi="Times New Roman" w:cs="Times New Roman"/>
          <w:sz w:val="32"/>
          <w:szCs w:val="32"/>
          <w:lang w:eastAsia="ru-RU"/>
        </w:rPr>
        <w:t xml:space="preserve">-  </w:t>
      </w:r>
      <w:r w:rsidR="00764CC1" w:rsidRPr="00764CC1">
        <w:rPr>
          <w:rFonts w:ascii="Times New Roman" w:hAnsi="Times New Roman" w:cs="Times New Roman"/>
          <w:sz w:val="28"/>
          <w:szCs w:val="28"/>
          <w:lang w:eastAsia="ru-RU"/>
        </w:rPr>
        <w:t xml:space="preserve">вона також категорично проти прийняття проекту рішення про передачу </w:t>
      </w:r>
      <w:r w:rsidR="00764CC1">
        <w:rPr>
          <w:rFonts w:ascii="Times New Roman" w:hAnsi="Times New Roman" w:cs="Times New Roman"/>
          <w:sz w:val="28"/>
          <w:szCs w:val="28"/>
          <w:lang w:eastAsia="ru-RU"/>
        </w:rPr>
        <w:t xml:space="preserve">функцій та, головне, прав на продовження будівництва цього житлового будинку по вул. Індустріальній, 7. На даний час у </w:t>
      </w:r>
      <w:proofErr w:type="spellStart"/>
      <w:r w:rsidR="00764CC1">
        <w:rPr>
          <w:rFonts w:ascii="Times New Roman" w:hAnsi="Times New Roman" w:cs="Times New Roman"/>
          <w:sz w:val="28"/>
          <w:szCs w:val="28"/>
          <w:lang w:eastAsia="ru-RU"/>
        </w:rPr>
        <w:t>Заудаївському</w:t>
      </w:r>
      <w:proofErr w:type="spellEnd"/>
      <w:r w:rsidR="00764CC1">
        <w:rPr>
          <w:rFonts w:ascii="Times New Roman" w:hAnsi="Times New Roman" w:cs="Times New Roman"/>
          <w:sz w:val="28"/>
          <w:szCs w:val="28"/>
          <w:lang w:eastAsia="ru-RU"/>
        </w:rPr>
        <w:t xml:space="preserve"> мікрорайоні проживає родина загиблого у зоні АТО Бойко В.</w:t>
      </w:r>
      <w:r w:rsidR="005E744B">
        <w:rPr>
          <w:rFonts w:ascii="Times New Roman" w:hAnsi="Times New Roman" w:cs="Times New Roman"/>
          <w:sz w:val="28"/>
          <w:szCs w:val="28"/>
          <w:lang w:eastAsia="ru-RU"/>
        </w:rPr>
        <w:t xml:space="preserve">  Його дружина з двома малолітніми</w:t>
      </w:r>
      <w:r w:rsidR="005E744B" w:rsidRPr="005E74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44B">
        <w:rPr>
          <w:rFonts w:ascii="Times New Roman" w:hAnsi="Times New Roman" w:cs="Times New Roman"/>
          <w:sz w:val="28"/>
          <w:szCs w:val="28"/>
          <w:lang w:eastAsia="ru-RU"/>
        </w:rPr>
        <w:t xml:space="preserve"> дітьми мають велику надію на отримання свого житла саме  у цьому будинку. Якщо ми відмовимося від прав замовника даного житлового об`єкту, ми з вами вб</w:t>
      </w:r>
      <w:r w:rsidR="005E744B">
        <w:rPr>
          <w:rFonts w:ascii="Times New Roman" w:hAnsi="Times New Roman" w:cs="Times New Roman"/>
          <w:sz w:val="28"/>
          <w:szCs w:val="28"/>
          <w:lang w:val="ru-RU" w:eastAsia="ru-RU"/>
        </w:rPr>
        <w:t>`</w:t>
      </w:r>
      <w:proofErr w:type="spellStart"/>
      <w:r w:rsidR="005E744B">
        <w:rPr>
          <w:rFonts w:ascii="Times New Roman" w:hAnsi="Times New Roman" w:cs="Times New Roman"/>
          <w:sz w:val="28"/>
          <w:szCs w:val="28"/>
          <w:lang w:val="ru-RU" w:eastAsia="ru-RU"/>
        </w:rPr>
        <w:t>ємо</w:t>
      </w:r>
      <w:proofErr w:type="spellEnd"/>
      <w:r w:rsidR="005E7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5E744B">
        <w:rPr>
          <w:rFonts w:ascii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="005E7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744B">
        <w:rPr>
          <w:rFonts w:ascii="Times New Roman" w:hAnsi="Times New Roman" w:cs="Times New Roman"/>
          <w:sz w:val="28"/>
          <w:szCs w:val="28"/>
          <w:lang w:val="ru-RU" w:eastAsia="ru-RU"/>
        </w:rPr>
        <w:t>цю</w:t>
      </w:r>
      <w:proofErr w:type="spellEnd"/>
      <w:r w:rsidR="005E7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>надію</w:t>
      </w:r>
      <w:proofErr w:type="spellEnd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-  ми </w:t>
      </w:r>
      <w:proofErr w:type="spellStart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>вб`ємо</w:t>
      </w:r>
      <w:proofErr w:type="spellEnd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>майбутнє</w:t>
      </w:r>
      <w:proofErr w:type="spellEnd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>віру</w:t>
      </w:r>
      <w:proofErr w:type="spellEnd"/>
      <w:r w:rsidR="005E744B" w:rsidRPr="005E7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справедливість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людяність.Тому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ніяка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фірма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Державне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підприємство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Укрконверсбуд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Киї</w:t>
      </w:r>
      <w:proofErr w:type="gram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побачуть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розпач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вічний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наших 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дітей-сиріт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молодих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>вдів</w:t>
      </w:r>
      <w:proofErr w:type="spellEnd"/>
      <w:r w:rsidR="003F06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543CA" w:rsidRPr="00B543CA" w:rsidRDefault="00B543CA" w:rsidP="00B543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3CA" w:rsidRPr="003F06E5" w:rsidRDefault="00B543CA" w:rsidP="00B543CA">
      <w:pPr>
        <w:pStyle w:val="a3"/>
        <w:spacing w:line="240" w:lineRule="auto"/>
        <w:ind w:left="1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A8C" w:rsidRPr="00261FCB" w:rsidRDefault="00261FCB" w:rsidP="00261F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Розглянувши та обговоривши </w:t>
      </w:r>
      <w:r w:rsidRPr="00FB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всі </w:t>
      </w:r>
      <w:r w:rsidRPr="00FB3CC8">
        <w:rPr>
          <w:rFonts w:ascii="Times New Roman" w:hAnsi="Times New Roman" w:cs="Times New Roman"/>
          <w:sz w:val="28"/>
          <w:szCs w:val="28"/>
        </w:rPr>
        <w:t xml:space="preserve"> </w:t>
      </w:r>
      <w:r w:rsidRPr="003D76C2">
        <w:rPr>
          <w:rFonts w:ascii="Times New Roman" w:hAnsi="Times New Roman" w:cs="Times New Roman"/>
          <w:sz w:val="28"/>
          <w:szCs w:val="28"/>
        </w:rPr>
        <w:t xml:space="preserve">питання  порядку денного 89 сесії  Прилуцької    міської ради шостого скликання  28 травня 2015 року присутні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засіданні  </w:t>
      </w:r>
      <w:r w:rsidRPr="003D76C2">
        <w:rPr>
          <w:rFonts w:ascii="Times New Roman" w:hAnsi="Times New Roman" w:cs="Times New Roman"/>
          <w:sz w:val="28"/>
          <w:szCs w:val="28"/>
        </w:rPr>
        <w:t>депутати постійної депутатської комісії  дійшли до висновку: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979AA" w:rsidRPr="00F44962" w:rsidRDefault="007979AA" w:rsidP="00FF7AEC">
      <w:pPr>
        <w:pStyle w:val="1"/>
        <w:ind w:left="0" w:firstLine="720"/>
        <w:jc w:val="center"/>
        <w:rPr>
          <w:color w:val="000000"/>
          <w:sz w:val="28"/>
          <w:szCs w:val="28"/>
        </w:rPr>
      </w:pPr>
    </w:p>
    <w:p w:rsidR="003D76C2" w:rsidRDefault="007979AA" w:rsidP="003D7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9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4920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ВИСНОВОК</w:t>
      </w:r>
      <w:r w:rsidR="0085091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61FCB">
        <w:rPr>
          <w:rFonts w:ascii="Times New Roman" w:hAnsi="Times New Roman" w:cs="Times New Roman"/>
          <w:sz w:val="28"/>
          <w:szCs w:val="28"/>
          <w:lang w:eastAsia="ru-RU"/>
        </w:rPr>
        <w:t xml:space="preserve"> схвалити  </w:t>
      </w:r>
      <w:r w:rsidR="003D76C2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рішення 89 сесії  про   Доповнення до Плану діяльності міської ради </w:t>
      </w:r>
      <w:r w:rsidR="003D76C2" w:rsidRPr="00920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6C2">
        <w:rPr>
          <w:rFonts w:ascii="Times New Roman" w:hAnsi="Times New Roman" w:cs="Times New Roman"/>
          <w:sz w:val="28"/>
          <w:szCs w:val="28"/>
          <w:lang w:eastAsia="ru-RU"/>
        </w:rPr>
        <w:t xml:space="preserve">проектів регуляторних актів  «Про податок на нерухоме </w:t>
      </w:r>
      <w:r w:rsidR="003D76C2" w:rsidRPr="00AF799D">
        <w:rPr>
          <w:rFonts w:ascii="Times New Roman" w:hAnsi="Times New Roman" w:cs="Times New Roman"/>
          <w:sz w:val="28"/>
          <w:szCs w:val="28"/>
          <w:lang w:eastAsia="ru-RU"/>
        </w:rPr>
        <w:t>майно</w:t>
      </w:r>
      <w:r w:rsidR="003D76C2">
        <w:rPr>
          <w:rFonts w:ascii="Times New Roman" w:hAnsi="Times New Roman" w:cs="Times New Roman"/>
          <w:sz w:val="28"/>
          <w:szCs w:val="28"/>
          <w:lang w:eastAsia="ru-RU"/>
        </w:rPr>
        <w:t xml:space="preserve">, відмінне від земельної ділянки» та </w:t>
      </w:r>
      <w:r w:rsidR="003D76C2" w:rsidRPr="00485952">
        <w:rPr>
          <w:rFonts w:ascii="Times New Roman" w:hAnsi="Times New Roman" w:cs="Times New Roman"/>
          <w:sz w:val="28"/>
          <w:szCs w:val="28"/>
        </w:rPr>
        <w:t xml:space="preserve"> </w:t>
      </w:r>
      <w:r w:rsidR="003D76C2">
        <w:rPr>
          <w:rFonts w:ascii="Times New Roman" w:hAnsi="Times New Roman" w:cs="Times New Roman"/>
          <w:sz w:val="28"/>
          <w:szCs w:val="28"/>
        </w:rPr>
        <w:t>«Про ставки єдиного податку для фізичних осіб – підприємців, які є платниками податку першої та другої групи», розробниками яких є фінансове управління міської ради.</w:t>
      </w:r>
    </w:p>
    <w:p w:rsidR="00B543CA" w:rsidRPr="00485952" w:rsidRDefault="00B543CA" w:rsidP="003D76C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FCB" w:rsidRPr="00097B27" w:rsidRDefault="0049205D" w:rsidP="00261FC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5827C0" w:rsidRPr="00F449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7C0" w:rsidRPr="00F44962">
        <w:rPr>
          <w:rFonts w:ascii="Times New Roman" w:hAnsi="Times New Roman" w:cs="Times New Roman"/>
          <w:b/>
          <w:sz w:val="28"/>
          <w:szCs w:val="28"/>
          <w:lang w:eastAsia="ru-RU"/>
        </w:rPr>
        <w:t>ВИСНОВОК:</w:t>
      </w:r>
      <w:r w:rsidR="00FB3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6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1FCB">
        <w:rPr>
          <w:bCs/>
          <w:sz w:val="28"/>
          <w:szCs w:val="28"/>
        </w:rPr>
        <w:t xml:space="preserve">підтримати  всі  проекти  рішень </w:t>
      </w:r>
      <w:r w:rsidR="00261FCB" w:rsidRPr="00B543CA">
        <w:rPr>
          <w:b/>
          <w:bCs/>
          <w:sz w:val="28"/>
          <w:szCs w:val="28"/>
        </w:rPr>
        <w:t>(крім  одног</w:t>
      </w:r>
      <w:r w:rsidR="00261FCB" w:rsidRPr="0049205D">
        <w:rPr>
          <w:b/>
          <w:bCs/>
          <w:sz w:val="28"/>
          <w:szCs w:val="28"/>
        </w:rPr>
        <w:t>о)</w:t>
      </w:r>
      <w:r w:rsidR="00261FCB">
        <w:rPr>
          <w:bCs/>
          <w:sz w:val="28"/>
          <w:szCs w:val="28"/>
        </w:rPr>
        <w:t xml:space="preserve"> </w:t>
      </w:r>
      <w:r w:rsidR="00261FCB"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порядку денного </w:t>
      </w:r>
      <w:r w:rsidR="00261FCB">
        <w:rPr>
          <w:rFonts w:ascii="Times New Roman" w:hAnsi="Times New Roman" w:cs="Times New Roman"/>
          <w:sz w:val="28"/>
          <w:szCs w:val="28"/>
          <w:lang w:val="ru-RU"/>
        </w:rPr>
        <w:t xml:space="preserve"> 89 </w:t>
      </w:r>
      <w:r w:rsidR="00261FCB"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FCB" w:rsidRPr="00097B27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="00261FCB"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61FCB" w:rsidRPr="00097B27">
        <w:rPr>
          <w:rFonts w:ascii="Times New Roman" w:hAnsi="Times New Roman" w:cs="Times New Roman"/>
          <w:sz w:val="28"/>
          <w:szCs w:val="28"/>
          <w:lang w:val="ru-RU"/>
        </w:rPr>
        <w:t>Прил</w:t>
      </w:r>
      <w:r w:rsidR="00261FCB">
        <w:rPr>
          <w:rFonts w:ascii="Times New Roman" w:hAnsi="Times New Roman" w:cs="Times New Roman"/>
          <w:sz w:val="28"/>
          <w:szCs w:val="28"/>
          <w:lang w:val="ru-RU"/>
        </w:rPr>
        <w:t>уцької</w:t>
      </w:r>
      <w:proofErr w:type="spellEnd"/>
      <w:r w:rsidR="00261F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61FCB"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61FCB" w:rsidRPr="00097B2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261FCB"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="00261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FCB">
        <w:rPr>
          <w:rFonts w:ascii="Times New Roman" w:hAnsi="Times New Roman" w:cs="Times New Roman"/>
          <w:sz w:val="28"/>
          <w:szCs w:val="28"/>
          <w:lang w:val="ru-RU"/>
        </w:rPr>
        <w:t>шостого</w:t>
      </w:r>
      <w:proofErr w:type="spellEnd"/>
      <w:r w:rsidR="00261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FCB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="00261FCB">
        <w:rPr>
          <w:rFonts w:ascii="Times New Roman" w:hAnsi="Times New Roman" w:cs="Times New Roman"/>
          <w:sz w:val="28"/>
          <w:szCs w:val="28"/>
          <w:lang w:val="ru-RU"/>
        </w:rPr>
        <w:t xml:space="preserve">  28 </w:t>
      </w:r>
      <w:proofErr w:type="spellStart"/>
      <w:r w:rsidR="00261FCB">
        <w:rPr>
          <w:rFonts w:ascii="Times New Roman" w:hAnsi="Times New Roman" w:cs="Times New Roman"/>
          <w:sz w:val="28"/>
          <w:szCs w:val="28"/>
          <w:lang w:val="ru-RU"/>
        </w:rPr>
        <w:t>трав</w:t>
      </w:r>
      <w:r w:rsidR="00261FCB" w:rsidRPr="00097B27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261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FCB"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 2015 року.</w:t>
      </w:r>
    </w:p>
    <w:p w:rsidR="00261FCB" w:rsidRPr="00097B27" w:rsidRDefault="00261FCB" w:rsidP="00261FCB">
      <w:pPr>
        <w:pStyle w:val="1"/>
        <w:ind w:left="0"/>
        <w:rPr>
          <w:bCs/>
          <w:sz w:val="32"/>
          <w:szCs w:val="32"/>
          <w:lang w:val="ru-RU"/>
        </w:rPr>
      </w:pPr>
    </w:p>
    <w:p w:rsidR="005827C0" w:rsidRPr="003D76C2" w:rsidRDefault="003D76C2" w:rsidP="003F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1A8C" w:rsidRDefault="00AA1A8C" w:rsidP="00707C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7B27" w:rsidRPr="0049205D" w:rsidRDefault="00097B27" w:rsidP="00097B2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4920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4962">
        <w:rPr>
          <w:rFonts w:ascii="Times New Roman" w:hAnsi="Times New Roman" w:cs="Times New Roman"/>
          <w:b/>
          <w:sz w:val="28"/>
          <w:szCs w:val="28"/>
          <w:lang w:eastAsia="ru-RU"/>
        </w:rPr>
        <w:t>ВИСНОВОК: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543CA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bCs/>
          <w:sz w:val="28"/>
          <w:szCs w:val="28"/>
        </w:rPr>
        <w:t>підтрим</w:t>
      </w:r>
      <w:r w:rsidR="0049205D">
        <w:rPr>
          <w:bCs/>
          <w:sz w:val="28"/>
          <w:szCs w:val="28"/>
        </w:rPr>
        <w:t>ув</w:t>
      </w:r>
      <w:r>
        <w:rPr>
          <w:bCs/>
          <w:sz w:val="28"/>
          <w:szCs w:val="28"/>
        </w:rPr>
        <w:t>ати</w:t>
      </w:r>
      <w:r w:rsidR="00B543CA">
        <w:rPr>
          <w:bCs/>
          <w:sz w:val="28"/>
          <w:szCs w:val="28"/>
        </w:rPr>
        <w:t xml:space="preserve">  </w:t>
      </w:r>
      <w:r w:rsidR="002831CF">
        <w:rPr>
          <w:bCs/>
          <w:sz w:val="28"/>
          <w:szCs w:val="28"/>
        </w:rPr>
        <w:t xml:space="preserve"> </w:t>
      </w:r>
      <w:r w:rsidR="00B543CA">
        <w:rPr>
          <w:bCs/>
          <w:sz w:val="28"/>
          <w:szCs w:val="28"/>
        </w:rPr>
        <w:t xml:space="preserve"> проект </w:t>
      </w:r>
      <w:r w:rsidR="0049205D">
        <w:rPr>
          <w:bCs/>
          <w:sz w:val="28"/>
          <w:szCs w:val="28"/>
        </w:rPr>
        <w:t xml:space="preserve">  </w:t>
      </w:r>
      <w:r w:rsidR="00B543CA">
        <w:rPr>
          <w:bCs/>
          <w:sz w:val="28"/>
          <w:szCs w:val="28"/>
        </w:rPr>
        <w:t xml:space="preserve">рішення </w:t>
      </w:r>
      <w:r>
        <w:rPr>
          <w:bCs/>
          <w:sz w:val="28"/>
          <w:szCs w:val="28"/>
        </w:rPr>
        <w:t xml:space="preserve">  </w:t>
      </w:r>
      <w:r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порядку денного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FCB">
        <w:rPr>
          <w:rFonts w:ascii="Times New Roman" w:hAnsi="Times New Roman" w:cs="Times New Roman"/>
          <w:sz w:val="28"/>
          <w:szCs w:val="28"/>
          <w:lang w:val="ru-RU"/>
        </w:rPr>
        <w:t>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7B27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97B27">
        <w:rPr>
          <w:rFonts w:ascii="Times New Roman" w:hAnsi="Times New Roman" w:cs="Times New Roman"/>
          <w:sz w:val="28"/>
          <w:szCs w:val="28"/>
          <w:lang w:val="ru-RU"/>
        </w:rPr>
        <w:t>Прил</w:t>
      </w:r>
      <w:r w:rsidR="002831CF">
        <w:rPr>
          <w:rFonts w:ascii="Times New Roman" w:hAnsi="Times New Roman" w:cs="Times New Roman"/>
          <w:sz w:val="28"/>
          <w:szCs w:val="28"/>
          <w:lang w:val="ru-RU"/>
        </w:rPr>
        <w:t>уцької</w:t>
      </w:r>
      <w:proofErr w:type="spellEnd"/>
      <w:r w:rsidR="002831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97B2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FCB">
        <w:rPr>
          <w:rFonts w:ascii="Times New Roman" w:hAnsi="Times New Roman" w:cs="Times New Roman"/>
          <w:sz w:val="28"/>
          <w:szCs w:val="28"/>
          <w:lang w:val="ru-RU"/>
        </w:rPr>
        <w:t>шостого</w:t>
      </w:r>
      <w:proofErr w:type="spellEnd"/>
      <w:r w:rsidR="00261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FCB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="00261FCB">
        <w:rPr>
          <w:rFonts w:ascii="Times New Roman" w:hAnsi="Times New Roman" w:cs="Times New Roman"/>
          <w:sz w:val="28"/>
          <w:szCs w:val="28"/>
          <w:lang w:val="ru-RU"/>
        </w:rPr>
        <w:t xml:space="preserve">  28 </w:t>
      </w:r>
      <w:proofErr w:type="spellStart"/>
      <w:r w:rsidR="00261FCB">
        <w:rPr>
          <w:rFonts w:ascii="Times New Roman" w:hAnsi="Times New Roman" w:cs="Times New Roman"/>
          <w:sz w:val="28"/>
          <w:szCs w:val="28"/>
          <w:lang w:val="ru-RU"/>
        </w:rPr>
        <w:t>трав</w:t>
      </w:r>
      <w:r w:rsidRPr="00097B27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B27">
        <w:rPr>
          <w:rFonts w:ascii="Times New Roman" w:hAnsi="Times New Roman" w:cs="Times New Roman"/>
          <w:sz w:val="28"/>
          <w:szCs w:val="28"/>
          <w:lang w:val="ru-RU"/>
        </w:rPr>
        <w:t xml:space="preserve"> 2015 року</w:t>
      </w:r>
      <w:r w:rsidR="004920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</w:t>
      </w:r>
      <w:proofErr w:type="spellStart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="00492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2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="004920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 xml:space="preserve">70-квартирного </w:t>
      </w:r>
      <w:proofErr w:type="spellStart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>житлового</w:t>
      </w:r>
      <w:proofErr w:type="spellEnd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="00492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>. Індустріальній,7 в м. Прилуки</w:t>
      </w:r>
      <w:r w:rsidR="00492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 xml:space="preserve">(2 </w:t>
      </w:r>
      <w:proofErr w:type="spellStart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>черга</w:t>
      </w:r>
      <w:proofErr w:type="spellEnd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 xml:space="preserve"> на 30 квартир) Державному </w:t>
      </w:r>
      <w:proofErr w:type="spellStart"/>
      <w:proofErr w:type="gramStart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>ідприємству</w:t>
      </w:r>
      <w:proofErr w:type="spellEnd"/>
      <w:r w:rsidR="0049205D" w:rsidRPr="0049205D">
        <w:rPr>
          <w:rFonts w:ascii="Times New Roman" w:hAnsi="Times New Roman" w:cs="Times New Roman"/>
          <w:sz w:val="28"/>
          <w:szCs w:val="28"/>
          <w:lang w:val="ru-RU"/>
        </w:rPr>
        <w:t xml:space="preserve"> МОУ</w:t>
      </w:r>
    </w:p>
    <w:p w:rsidR="000C4E2C" w:rsidRPr="00097B27" w:rsidRDefault="000C4E2C" w:rsidP="00BF710F">
      <w:pPr>
        <w:pStyle w:val="1"/>
        <w:ind w:left="0"/>
        <w:rPr>
          <w:bCs/>
          <w:sz w:val="32"/>
          <w:szCs w:val="32"/>
          <w:lang w:val="ru-RU"/>
        </w:rPr>
      </w:pPr>
    </w:p>
    <w:p w:rsidR="00AA1A8C" w:rsidRPr="00AA1A8C" w:rsidRDefault="00AA1A8C" w:rsidP="00707C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AA1A8C" w:rsidRDefault="00AA1A8C" w:rsidP="00707C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79AA" w:rsidRPr="00714112" w:rsidRDefault="007979AA" w:rsidP="00707C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 w:eastAsia="ru-RU"/>
        </w:rPr>
      </w:pPr>
      <w:r w:rsidRPr="00AA1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r w:rsidRPr="00785A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1BBE" w:rsidRDefault="007979AA" w:rsidP="00707C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979AA" w:rsidRPr="00785A8D" w:rsidRDefault="00DD1BBE" w:rsidP="00707C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 1. </w:t>
      </w:r>
      <w:proofErr w:type="spellStart"/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>„За”</w:t>
      </w:r>
      <w:proofErr w:type="spellEnd"/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–  </w:t>
      </w:r>
      <w:r w:rsidR="0049205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979AA">
        <w:rPr>
          <w:rFonts w:ascii="Times New Roman" w:hAnsi="Times New Roman" w:cs="Times New Roman"/>
          <w:sz w:val="28"/>
          <w:szCs w:val="28"/>
          <w:lang w:eastAsia="ru-RU"/>
        </w:rPr>
        <w:t>деп.</w:t>
      </w:r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979A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>„Проти”</w:t>
      </w:r>
      <w:proofErr w:type="spellEnd"/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="007979A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>„Утримались”</w:t>
      </w:r>
      <w:proofErr w:type="spellEnd"/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7979AA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7979AA" w:rsidRPr="00785A8D" w:rsidRDefault="00792596" w:rsidP="007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  2.  </w:t>
      </w:r>
      <w:proofErr w:type="spellStart"/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>„За”</w:t>
      </w:r>
      <w:proofErr w:type="spellEnd"/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49205D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7979AA">
        <w:rPr>
          <w:rFonts w:ascii="Times New Roman" w:hAnsi="Times New Roman" w:cs="Times New Roman"/>
          <w:sz w:val="28"/>
          <w:szCs w:val="28"/>
          <w:lang w:eastAsia="ru-RU"/>
        </w:rPr>
        <w:t>деп.</w:t>
      </w:r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7979AA" w:rsidRPr="00785A8D">
        <w:rPr>
          <w:rFonts w:ascii="Times New Roman" w:hAnsi="Times New Roman" w:cs="Times New Roman"/>
          <w:sz w:val="28"/>
          <w:szCs w:val="28"/>
          <w:lang w:eastAsia="ru-RU"/>
        </w:rPr>
        <w:t>„Проти”</w:t>
      </w:r>
      <w:proofErr w:type="spellEnd"/>
      <w:r w:rsidR="007979AA">
        <w:rPr>
          <w:rFonts w:ascii="Times New Roman" w:hAnsi="Times New Roman" w:cs="Times New Roman"/>
          <w:sz w:val="28"/>
          <w:szCs w:val="28"/>
          <w:lang w:eastAsia="ru-RU"/>
        </w:rPr>
        <w:t xml:space="preserve"> -  0             </w:t>
      </w:r>
      <w:proofErr w:type="spellStart"/>
      <w:r w:rsidR="007979AA">
        <w:rPr>
          <w:rFonts w:ascii="Times New Roman" w:hAnsi="Times New Roman" w:cs="Times New Roman"/>
          <w:sz w:val="28"/>
          <w:szCs w:val="28"/>
          <w:lang w:eastAsia="ru-RU"/>
        </w:rPr>
        <w:t>„Утримались</w:t>
      </w:r>
      <w:proofErr w:type="spellEnd"/>
      <w:r w:rsidR="007979AA">
        <w:rPr>
          <w:rFonts w:ascii="Times New Roman" w:hAnsi="Times New Roman" w:cs="Times New Roman"/>
          <w:sz w:val="28"/>
          <w:szCs w:val="28"/>
          <w:lang w:eastAsia="ru-RU"/>
        </w:rPr>
        <w:t>» - 0</w:t>
      </w:r>
    </w:p>
    <w:p w:rsidR="00792596" w:rsidRDefault="007979AA" w:rsidP="007925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925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D8116E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 3.</w:t>
      </w:r>
      <w:r w:rsidR="00D8116E" w:rsidRPr="00D81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116E" w:rsidRPr="00785A8D">
        <w:rPr>
          <w:rFonts w:ascii="Times New Roman" w:hAnsi="Times New Roman" w:cs="Times New Roman"/>
          <w:sz w:val="28"/>
          <w:szCs w:val="28"/>
          <w:lang w:eastAsia="ru-RU"/>
        </w:rPr>
        <w:t>„За”</w:t>
      </w:r>
      <w:proofErr w:type="spellEnd"/>
      <w:r w:rsidR="00D8116E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792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05D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D8116E">
        <w:rPr>
          <w:rFonts w:ascii="Times New Roman" w:hAnsi="Times New Roman" w:cs="Times New Roman"/>
          <w:sz w:val="28"/>
          <w:szCs w:val="28"/>
          <w:lang w:eastAsia="ru-RU"/>
        </w:rPr>
        <w:t xml:space="preserve"> деп.</w:t>
      </w:r>
      <w:r w:rsidR="00D8116E" w:rsidRPr="00785A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D8116E" w:rsidRPr="00785A8D">
        <w:rPr>
          <w:rFonts w:ascii="Times New Roman" w:hAnsi="Times New Roman" w:cs="Times New Roman"/>
          <w:sz w:val="28"/>
          <w:szCs w:val="28"/>
          <w:lang w:eastAsia="ru-RU"/>
        </w:rPr>
        <w:t>„Проти”</w:t>
      </w:r>
      <w:proofErr w:type="spellEnd"/>
      <w:r w:rsidR="00D8116E">
        <w:rPr>
          <w:rFonts w:ascii="Times New Roman" w:hAnsi="Times New Roman" w:cs="Times New Roman"/>
          <w:sz w:val="28"/>
          <w:szCs w:val="28"/>
          <w:lang w:eastAsia="ru-RU"/>
        </w:rPr>
        <w:t xml:space="preserve"> -  0             </w:t>
      </w:r>
      <w:proofErr w:type="spellStart"/>
      <w:r w:rsidR="00D8116E">
        <w:rPr>
          <w:rFonts w:ascii="Times New Roman" w:hAnsi="Times New Roman" w:cs="Times New Roman"/>
          <w:sz w:val="28"/>
          <w:szCs w:val="28"/>
          <w:lang w:eastAsia="ru-RU"/>
        </w:rPr>
        <w:t>„Утримались</w:t>
      </w:r>
      <w:proofErr w:type="spellEnd"/>
      <w:r w:rsidR="00D8116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92596">
        <w:rPr>
          <w:rFonts w:ascii="Times New Roman" w:hAnsi="Times New Roman" w:cs="Times New Roman"/>
          <w:sz w:val="28"/>
          <w:szCs w:val="28"/>
          <w:lang w:eastAsia="ru-RU"/>
        </w:rPr>
        <w:t>- 0</w:t>
      </w:r>
      <w:r w:rsidR="000C4E2C" w:rsidRPr="00D8116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</w:p>
    <w:p w:rsidR="00F747D1" w:rsidRDefault="00F747D1" w:rsidP="007925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9205D" w:rsidRPr="00F747D1" w:rsidRDefault="000C4E2C" w:rsidP="00B73AC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color w:val="404040"/>
          <w:sz w:val="28"/>
          <w:szCs w:val="28"/>
          <w:lang w:eastAsia="ru-RU"/>
        </w:rPr>
      </w:pPr>
      <w:r w:rsidRPr="00D8116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</w:t>
      </w:r>
    </w:p>
    <w:p w:rsidR="00DD1BBE" w:rsidRPr="00F747D1" w:rsidRDefault="00DD1B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404040"/>
          <w:sz w:val="28"/>
          <w:szCs w:val="28"/>
          <w:lang w:eastAsia="ru-RU"/>
        </w:rPr>
      </w:pPr>
    </w:p>
    <w:p w:rsidR="0049205D" w:rsidRPr="00F747D1" w:rsidRDefault="004920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49205D" w:rsidRDefault="004920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49205D" w:rsidRDefault="004920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49205D" w:rsidRDefault="004920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49205D" w:rsidRDefault="004920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FF7AEC" w:rsidRDefault="00D811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A70532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Головуючий:</w:t>
      </w:r>
      <w:r w:rsidR="00A70532" w:rsidRPr="00A7053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7053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</w:t>
      </w:r>
      <w:r w:rsidRPr="00A70532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       </w:t>
      </w:r>
      <w:r w:rsidR="00A70532" w:rsidRPr="00A70532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</w:t>
      </w:r>
      <w:r w:rsidR="00FF7AEC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             </w:t>
      </w:r>
      <w:r w:rsidR="00A70532" w:rsidRPr="00A70532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Н.В.Дановська</w:t>
      </w:r>
    </w:p>
    <w:p w:rsidR="00A70532" w:rsidRDefault="00FF7A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A70532" w:rsidRPr="00A70532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</w:t>
      </w:r>
      <w:r w:rsidR="00D8116E" w:rsidRPr="00A70532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</w:t>
      </w:r>
      <w:r w:rsidR="00A70532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</w:t>
      </w:r>
      <w:r w:rsidR="00D8116E" w:rsidRPr="00A70532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Секретар </w:t>
      </w:r>
      <w:r w:rsidR="00A70532" w:rsidRPr="00A70532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</w:t>
      </w:r>
      <w:r w:rsidR="00D8116E" w:rsidRPr="00A70532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   </w:t>
      </w:r>
      <w:r w:rsidR="00D8116E" w:rsidRPr="00A70532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В.М.Коток</w:t>
      </w:r>
    </w:p>
    <w:p w:rsidR="004C713B" w:rsidRDefault="004C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4C713B" w:rsidRPr="00A21405" w:rsidRDefault="004C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                    </w:t>
      </w:r>
      <w:r w:rsidR="00B543CA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               </w:t>
      </w:r>
    </w:p>
    <w:sectPr w:rsidR="004C713B" w:rsidRPr="00A21405" w:rsidSect="00785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7EB"/>
    <w:multiLevelType w:val="hybridMultilevel"/>
    <w:tmpl w:val="B972CC62"/>
    <w:lvl w:ilvl="0" w:tplc="EDB8713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8527478"/>
    <w:multiLevelType w:val="hybridMultilevel"/>
    <w:tmpl w:val="C54ED142"/>
    <w:lvl w:ilvl="0" w:tplc="AF62F8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F642721"/>
    <w:multiLevelType w:val="hybridMultilevel"/>
    <w:tmpl w:val="8D7E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3FDD"/>
    <w:multiLevelType w:val="hybridMultilevel"/>
    <w:tmpl w:val="41525F22"/>
    <w:lvl w:ilvl="0" w:tplc="20C6B12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0B3F36"/>
    <w:multiLevelType w:val="hybridMultilevel"/>
    <w:tmpl w:val="FC5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971"/>
    <w:multiLevelType w:val="hybridMultilevel"/>
    <w:tmpl w:val="252A2B14"/>
    <w:lvl w:ilvl="0" w:tplc="895638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B94D4D"/>
    <w:multiLevelType w:val="hybridMultilevel"/>
    <w:tmpl w:val="FAFC490E"/>
    <w:lvl w:ilvl="0" w:tplc="7CCC24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3AB919A7"/>
    <w:multiLevelType w:val="hybridMultilevel"/>
    <w:tmpl w:val="A10CE694"/>
    <w:lvl w:ilvl="0" w:tplc="47EEF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3B66002B"/>
    <w:multiLevelType w:val="hybridMultilevel"/>
    <w:tmpl w:val="5D56223E"/>
    <w:lvl w:ilvl="0" w:tplc="A950EE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33E7499"/>
    <w:multiLevelType w:val="hybridMultilevel"/>
    <w:tmpl w:val="99969C28"/>
    <w:lvl w:ilvl="0" w:tplc="59F68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>
      <w:start w:val="1"/>
      <w:numFmt w:val="lowerRoman"/>
      <w:lvlText w:val="%3."/>
      <w:lvlJc w:val="right"/>
      <w:pPr>
        <w:ind w:left="1657" w:hanging="180"/>
      </w:pPr>
    </w:lvl>
    <w:lvl w:ilvl="3" w:tplc="0419000F">
      <w:start w:val="1"/>
      <w:numFmt w:val="decimal"/>
      <w:lvlText w:val="%4."/>
      <w:lvlJc w:val="left"/>
      <w:pPr>
        <w:ind w:left="2377" w:hanging="360"/>
      </w:pPr>
    </w:lvl>
    <w:lvl w:ilvl="4" w:tplc="04190019">
      <w:start w:val="1"/>
      <w:numFmt w:val="lowerLetter"/>
      <w:lvlText w:val="%5."/>
      <w:lvlJc w:val="left"/>
      <w:pPr>
        <w:ind w:left="3097" w:hanging="360"/>
      </w:pPr>
    </w:lvl>
    <w:lvl w:ilvl="5" w:tplc="0419001B">
      <w:start w:val="1"/>
      <w:numFmt w:val="lowerRoman"/>
      <w:lvlText w:val="%6."/>
      <w:lvlJc w:val="right"/>
      <w:pPr>
        <w:ind w:left="3817" w:hanging="180"/>
      </w:pPr>
    </w:lvl>
    <w:lvl w:ilvl="6" w:tplc="0419000F">
      <w:start w:val="1"/>
      <w:numFmt w:val="decimal"/>
      <w:lvlText w:val="%7."/>
      <w:lvlJc w:val="left"/>
      <w:pPr>
        <w:ind w:left="4537" w:hanging="360"/>
      </w:pPr>
    </w:lvl>
    <w:lvl w:ilvl="7" w:tplc="04190019">
      <w:start w:val="1"/>
      <w:numFmt w:val="lowerLetter"/>
      <w:lvlText w:val="%8."/>
      <w:lvlJc w:val="left"/>
      <w:pPr>
        <w:ind w:left="5257" w:hanging="360"/>
      </w:pPr>
    </w:lvl>
    <w:lvl w:ilvl="8" w:tplc="0419001B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385197A"/>
    <w:multiLevelType w:val="hybridMultilevel"/>
    <w:tmpl w:val="8974B932"/>
    <w:lvl w:ilvl="0" w:tplc="4FBEAC5C">
      <w:start w:val="1"/>
      <w:numFmt w:val="decimal"/>
      <w:lvlText w:val="%1.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4DE520E8"/>
    <w:multiLevelType w:val="hybridMultilevel"/>
    <w:tmpl w:val="3E60683E"/>
    <w:lvl w:ilvl="0" w:tplc="68A8654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CB43073"/>
    <w:multiLevelType w:val="hybridMultilevel"/>
    <w:tmpl w:val="41525F22"/>
    <w:lvl w:ilvl="0" w:tplc="20C6B12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ED0AC4"/>
    <w:multiLevelType w:val="hybridMultilevel"/>
    <w:tmpl w:val="740C6850"/>
    <w:lvl w:ilvl="0" w:tplc="7878253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8227FBC"/>
    <w:multiLevelType w:val="hybridMultilevel"/>
    <w:tmpl w:val="252A2B14"/>
    <w:lvl w:ilvl="0" w:tplc="895638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B7C1D"/>
    <w:rsid w:val="0000337F"/>
    <w:rsid w:val="00005142"/>
    <w:rsid w:val="00016B57"/>
    <w:rsid w:val="000260D3"/>
    <w:rsid w:val="00062690"/>
    <w:rsid w:val="0009360D"/>
    <w:rsid w:val="00097B27"/>
    <w:rsid w:val="000B5B61"/>
    <w:rsid w:val="000C4E2C"/>
    <w:rsid w:val="000E6BF3"/>
    <w:rsid w:val="000F1087"/>
    <w:rsid w:val="000F5B96"/>
    <w:rsid w:val="00141FC5"/>
    <w:rsid w:val="001957E0"/>
    <w:rsid w:val="00195A7D"/>
    <w:rsid w:val="001B28A1"/>
    <w:rsid w:val="001B4CC2"/>
    <w:rsid w:val="001C5B58"/>
    <w:rsid w:val="001E7EBD"/>
    <w:rsid w:val="002070A4"/>
    <w:rsid w:val="00210E5B"/>
    <w:rsid w:val="0024713A"/>
    <w:rsid w:val="0025466A"/>
    <w:rsid w:val="00261FCB"/>
    <w:rsid w:val="002831CF"/>
    <w:rsid w:val="002844D1"/>
    <w:rsid w:val="002D632A"/>
    <w:rsid w:val="002D7B94"/>
    <w:rsid w:val="003061E4"/>
    <w:rsid w:val="00345D86"/>
    <w:rsid w:val="00352642"/>
    <w:rsid w:val="00355214"/>
    <w:rsid w:val="003938B6"/>
    <w:rsid w:val="00394BE1"/>
    <w:rsid w:val="003A07AC"/>
    <w:rsid w:val="003B3CEB"/>
    <w:rsid w:val="003B5EBE"/>
    <w:rsid w:val="003C5B3C"/>
    <w:rsid w:val="003D3897"/>
    <w:rsid w:val="003D76C2"/>
    <w:rsid w:val="003E040E"/>
    <w:rsid w:val="003F06E5"/>
    <w:rsid w:val="004763FE"/>
    <w:rsid w:val="00485952"/>
    <w:rsid w:val="0049205D"/>
    <w:rsid w:val="00494333"/>
    <w:rsid w:val="00494905"/>
    <w:rsid w:val="004C02E0"/>
    <w:rsid w:val="004C713B"/>
    <w:rsid w:val="004D652A"/>
    <w:rsid w:val="004D7502"/>
    <w:rsid w:val="004E3002"/>
    <w:rsid w:val="00502EA2"/>
    <w:rsid w:val="00514713"/>
    <w:rsid w:val="00517EED"/>
    <w:rsid w:val="0055532B"/>
    <w:rsid w:val="00573F5E"/>
    <w:rsid w:val="005827C0"/>
    <w:rsid w:val="005966F1"/>
    <w:rsid w:val="005A2228"/>
    <w:rsid w:val="005A34E7"/>
    <w:rsid w:val="005A48D5"/>
    <w:rsid w:val="005E744B"/>
    <w:rsid w:val="00625011"/>
    <w:rsid w:val="006515DA"/>
    <w:rsid w:val="006600CD"/>
    <w:rsid w:val="00665921"/>
    <w:rsid w:val="00673AE4"/>
    <w:rsid w:val="0068380F"/>
    <w:rsid w:val="006A220A"/>
    <w:rsid w:val="006A2FFB"/>
    <w:rsid w:val="006A3937"/>
    <w:rsid w:val="006B7C1D"/>
    <w:rsid w:val="006D69FC"/>
    <w:rsid w:val="00701932"/>
    <w:rsid w:val="00707C82"/>
    <w:rsid w:val="00710DF4"/>
    <w:rsid w:val="00714112"/>
    <w:rsid w:val="007270F4"/>
    <w:rsid w:val="00741DFA"/>
    <w:rsid w:val="00744BF9"/>
    <w:rsid w:val="007466A3"/>
    <w:rsid w:val="00764CC1"/>
    <w:rsid w:val="00764F86"/>
    <w:rsid w:val="007720E7"/>
    <w:rsid w:val="007831E4"/>
    <w:rsid w:val="00785A8D"/>
    <w:rsid w:val="00792596"/>
    <w:rsid w:val="00796F04"/>
    <w:rsid w:val="007979AA"/>
    <w:rsid w:val="007B3FFD"/>
    <w:rsid w:val="007B4917"/>
    <w:rsid w:val="007B78F3"/>
    <w:rsid w:val="007D1954"/>
    <w:rsid w:val="007E448F"/>
    <w:rsid w:val="00803F4A"/>
    <w:rsid w:val="00815793"/>
    <w:rsid w:val="008235A1"/>
    <w:rsid w:val="008238C0"/>
    <w:rsid w:val="0085091A"/>
    <w:rsid w:val="008644D8"/>
    <w:rsid w:val="00885339"/>
    <w:rsid w:val="00894975"/>
    <w:rsid w:val="008A0448"/>
    <w:rsid w:val="008A724A"/>
    <w:rsid w:val="008A79C0"/>
    <w:rsid w:val="008D0B53"/>
    <w:rsid w:val="008D0E01"/>
    <w:rsid w:val="008D4849"/>
    <w:rsid w:val="008E549A"/>
    <w:rsid w:val="00914939"/>
    <w:rsid w:val="00920E2F"/>
    <w:rsid w:val="009354EA"/>
    <w:rsid w:val="00952313"/>
    <w:rsid w:val="009A0C7A"/>
    <w:rsid w:val="009B0A4E"/>
    <w:rsid w:val="009B41AA"/>
    <w:rsid w:val="009B721E"/>
    <w:rsid w:val="009E0AE3"/>
    <w:rsid w:val="009F2D1E"/>
    <w:rsid w:val="00A06A2E"/>
    <w:rsid w:val="00A1607D"/>
    <w:rsid w:val="00A21405"/>
    <w:rsid w:val="00A31101"/>
    <w:rsid w:val="00A70532"/>
    <w:rsid w:val="00AA1A8C"/>
    <w:rsid w:val="00AD119E"/>
    <w:rsid w:val="00AE3680"/>
    <w:rsid w:val="00AF799D"/>
    <w:rsid w:val="00B42569"/>
    <w:rsid w:val="00B4582B"/>
    <w:rsid w:val="00B51540"/>
    <w:rsid w:val="00B543CA"/>
    <w:rsid w:val="00B607DD"/>
    <w:rsid w:val="00B63E73"/>
    <w:rsid w:val="00B73ACE"/>
    <w:rsid w:val="00B76B33"/>
    <w:rsid w:val="00BA7A06"/>
    <w:rsid w:val="00BC0C84"/>
    <w:rsid w:val="00BC36D8"/>
    <w:rsid w:val="00BF0017"/>
    <w:rsid w:val="00BF1892"/>
    <w:rsid w:val="00BF710F"/>
    <w:rsid w:val="00C045DD"/>
    <w:rsid w:val="00C14C33"/>
    <w:rsid w:val="00C839C7"/>
    <w:rsid w:val="00CB5C2F"/>
    <w:rsid w:val="00CB64EC"/>
    <w:rsid w:val="00CE2B8B"/>
    <w:rsid w:val="00D34A71"/>
    <w:rsid w:val="00D758CD"/>
    <w:rsid w:val="00D8116E"/>
    <w:rsid w:val="00DC3216"/>
    <w:rsid w:val="00DD1BBE"/>
    <w:rsid w:val="00DF0E17"/>
    <w:rsid w:val="00E26407"/>
    <w:rsid w:val="00E27FCE"/>
    <w:rsid w:val="00E31E92"/>
    <w:rsid w:val="00E55575"/>
    <w:rsid w:val="00E6001B"/>
    <w:rsid w:val="00E8098A"/>
    <w:rsid w:val="00EC5C0E"/>
    <w:rsid w:val="00EE2E10"/>
    <w:rsid w:val="00EF279E"/>
    <w:rsid w:val="00F07BD1"/>
    <w:rsid w:val="00F16592"/>
    <w:rsid w:val="00F31261"/>
    <w:rsid w:val="00F44962"/>
    <w:rsid w:val="00F747D1"/>
    <w:rsid w:val="00FB3CC8"/>
    <w:rsid w:val="00FD1532"/>
    <w:rsid w:val="00FD4099"/>
    <w:rsid w:val="00FE0656"/>
    <w:rsid w:val="00FF759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3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A8D"/>
    <w:pPr>
      <w:ind w:left="720"/>
    </w:pPr>
  </w:style>
  <w:style w:type="paragraph" w:customStyle="1" w:styleId="1">
    <w:name w:val="Абзац списка1"/>
    <w:basedOn w:val="a"/>
    <w:uiPriority w:val="99"/>
    <w:rsid w:val="009354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CBA9-A76F-4FC1-AF60-273EDE3F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743</Words>
  <Characters>5671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11</vt:lpstr>
      <vt:lpstr>ПРОТОКОЛ № 11</vt:lpstr>
    </vt:vector>
  </TitlesOfParts>
  <Company>SPecialiST RePack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</dc:title>
  <dc:creator>Андрей</dc:creator>
  <cp:lastModifiedBy>Юра</cp:lastModifiedBy>
  <cp:revision>4</cp:revision>
  <cp:lastPrinted>2015-05-27T13:49:00Z</cp:lastPrinted>
  <dcterms:created xsi:type="dcterms:W3CDTF">2015-05-27T13:24:00Z</dcterms:created>
  <dcterms:modified xsi:type="dcterms:W3CDTF">2015-05-28T14:00:00Z</dcterms:modified>
</cp:coreProperties>
</file>